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6A85" w:rsidR="003602F1" w:rsidP="00BE6A85" w:rsidRDefault="003602F1">
      <w:pPr>
        <w:pStyle w:val="Overskrift1"/>
        <w:rPr>
          <w:rFonts w:ascii="Verdana" w:hAnsi="Verdana"/>
          <w:b/>
          <w:color w:val="auto"/>
        </w:rPr>
      </w:pPr>
      <w:r w:rsidRPr="00BE6A85">
        <w:rPr>
          <w:rFonts w:ascii="Verdana" w:hAnsi="Verdana"/>
          <w:b/>
          <w:color w:val="auto"/>
        </w:rPr>
        <w:t>Hedensted Kommunes Landdistrikts Puljer</w:t>
      </w:r>
    </w:p>
    <w:p w:rsidR="003602F1" w:rsidP="002556BF" w:rsidRDefault="003602F1">
      <w:pPr>
        <w:pStyle w:val="Normal1"/>
        <w:spacing w:after="0" w:line="240" w:lineRule="auto"/>
        <w:rPr>
          <w:rFonts w:ascii="Verdana" w:hAnsi="Verdana" w:eastAsia="Times New Roman" w:cs="FormataBQ-Light"/>
          <w:b/>
          <w:bCs/>
          <w:color w:val="auto"/>
          <w:sz w:val="24"/>
          <w:szCs w:val="26"/>
          <w:lang w:eastAsia="da-DK"/>
        </w:rPr>
      </w:pPr>
    </w:p>
    <w:p w:rsidRPr="00BE6A85" w:rsidR="002556BF" w:rsidP="002556BF" w:rsidRDefault="002556BF">
      <w:pPr>
        <w:pStyle w:val="Normal1"/>
        <w:spacing w:after="0" w:line="240" w:lineRule="auto"/>
        <w:rPr>
          <w:rFonts w:ascii="Verdana" w:hAnsi="Verdana" w:eastAsia="Times New Roman" w:cs="FormataBQ-Light"/>
          <w:color w:val="0070C0"/>
          <w:sz w:val="24"/>
          <w:szCs w:val="26"/>
          <w:lang w:eastAsia="da-DK"/>
        </w:rPr>
      </w:pPr>
      <w:r w:rsidRPr="00BE6A85">
        <w:rPr>
          <w:rFonts w:ascii="Verdana" w:hAnsi="Verdana" w:eastAsia="Times New Roman" w:cs="FormataBQ-Light"/>
          <w:bCs/>
          <w:color w:val="auto"/>
          <w:sz w:val="24"/>
          <w:szCs w:val="26"/>
          <w:lang w:eastAsia="da-DK"/>
        </w:rPr>
        <w:t xml:space="preserve">For at opnå støtte fra Hedensted Kommunes </w:t>
      </w:r>
      <w:r w:rsidRPr="00BE6A85" w:rsidR="003602F1">
        <w:rPr>
          <w:rFonts w:ascii="Verdana" w:hAnsi="Verdana" w:eastAsia="Times New Roman" w:cs="FormataBQ-Light"/>
          <w:bCs/>
          <w:color w:val="auto"/>
          <w:sz w:val="24"/>
          <w:szCs w:val="26"/>
          <w:lang w:eastAsia="da-DK"/>
        </w:rPr>
        <w:t>p</w:t>
      </w:r>
      <w:r w:rsidRPr="00BE6A85">
        <w:rPr>
          <w:rFonts w:ascii="Verdana" w:hAnsi="Verdana" w:eastAsia="Times New Roman" w:cs="FormataBQ-Light"/>
          <w:bCs/>
          <w:color w:val="auto"/>
          <w:sz w:val="24"/>
          <w:szCs w:val="26"/>
          <w:lang w:eastAsia="da-DK"/>
        </w:rPr>
        <w:t>ulje</w:t>
      </w:r>
      <w:r w:rsidRPr="00BE6A85" w:rsidR="003602F1">
        <w:rPr>
          <w:rFonts w:ascii="Verdana" w:hAnsi="Verdana" w:eastAsia="Times New Roman" w:cs="FormataBQ-Light"/>
          <w:bCs/>
          <w:color w:val="auto"/>
          <w:sz w:val="24"/>
          <w:szCs w:val="26"/>
          <w:lang w:eastAsia="da-DK"/>
        </w:rPr>
        <w:t>r til landdistriktsudvikling</w:t>
      </w:r>
      <w:r w:rsidRPr="00BE6A85">
        <w:rPr>
          <w:rFonts w:ascii="Verdana" w:hAnsi="Verdana" w:eastAsia="Times New Roman" w:cs="FormataBQ-Light"/>
          <w:bCs/>
          <w:color w:val="auto"/>
          <w:sz w:val="24"/>
          <w:szCs w:val="26"/>
          <w:lang w:eastAsia="da-DK"/>
        </w:rPr>
        <w:t xml:space="preserve"> skal projektet være med til at realisere målene i Strategi for Landdistriktsudvikling –</w:t>
      </w:r>
      <w:r w:rsidRPr="00BE6A85">
        <w:rPr>
          <w:rFonts w:ascii="Verdana" w:hAnsi="Verdana" w:eastAsia="Times New Roman" w:cs="FormataBQ-Light"/>
          <w:b/>
          <w:bCs/>
          <w:color w:val="auto"/>
          <w:sz w:val="24"/>
          <w:szCs w:val="26"/>
          <w:lang w:eastAsia="da-DK"/>
        </w:rPr>
        <w:t xml:space="preserve"> </w:t>
      </w:r>
      <w:hyperlink w:history="1" r:id="rId5">
        <w:r w:rsidRPr="00BE6A85">
          <w:rPr>
            <w:rStyle w:val="Hyperlink"/>
            <w:rFonts w:eastAsia="Times New Roman" w:cs="FormataBQ-Light"/>
            <w:sz w:val="24"/>
            <w:szCs w:val="26"/>
            <w:lang w:eastAsia="da-DK"/>
          </w:rPr>
          <w:t>læs om strategien her</w:t>
        </w:r>
      </w:hyperlink>
      <w:r w:rsidR="00BE6A85">
        <w:rPr>
          <w:rStyle w:val="Hyperlink"/>
          <w:rFonts w:eastAsia="Times New Roman" w:cs="FormataBQ-Light"/>
          <w:sz w:val="24"/>
          <w:szCs w:val="26"/>
          <w:lang w:eastAsia="da-DK"/>
        </w:rPr>
        <w:t>.</w:t>
      </w:r>
    </w:p>
    <w:p w:rsidR="002556BF" w:rsidP="002556BF" w:rsidRDefault="002556BF">
      <w:pPr>
        <w:ind w:left="-426"/>
        <w:rPr>
          <w:b/>
          <w:sz w:val="24"/>
        </w:rPr>
      </w:pPr>
    </w:p>
    <w:p w:rsidR="002556BF" w:rsidP="002556BF" w:rsidRDefault="002556BF"/>
    <w:tbl>
      <w:tblPr>
        <w:tblW w:w="10069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5881"/>
      </w:tblGrid>
      <w:tr w:rsidR="002556BF" w:rsidTr="002556BF">
        <w:trPr>
          <w:trHeight w:val="530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360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Hvilken pulje søges der støtte fra? </w:t>
            </w:r>
          </w:p>
          <w:p w:rsidR="002556BF" w:rsidRDefault="002556BF">
            <w:pPr>
              <w:pStyle w:val="Brd"/>
              <w:rPr>
                <w:rFonts w:ascii="Verdana" w:hAnsi="Verdana"/>
                <w:lang w:eastAsia="en-US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3602F1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Stor pulje____</w:t>
            </w:r>
          </w:p>
          <w:p w:rsidR="003602F1" w:rsidRDefault="003602F1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</w:p>
          <w:p w:rsidR="003602F1" w:rsidRDefault="003602F1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Lille pulje____</w:t>
            </w:r>
          </w:p>
        </w:tc>
      </w:tr>
      <w:tr w:rsidR="002556BF" w:rsidTr="002556BF">
        <w:trPr>
          <w:trHeight w:val="2317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Navn, mail og tlf. på projektansvarlig/forening</w:t>
            </w:r>
          </w:p>
          <w:p w:rsidR="002556BF" w:rsidRDefault="002556BF">
            <w:pPr>
              <w:spacing w:line="256" w:lineRule="auto"/>
              <w:ind w:left="360"/>
              <w:rPr>
                <w:i/>
                <w:sz w:val="18"/>
                <w:szCs w:val="18"/>
                <w:lang w:eastAsia="en-US"/>
              </w:rPr>
            </w:pPr>
            <w:bookmarkStart w:name="OLE_LINK9" w:id="0"/>
            <w:bookmarkStart w:name="OLE_LINK10" w:id="1"/>
            <w:r>
              <w:rPr>
                <w:i/>
                <w:sz w:val="18"/>
                <w:szCs w:val="18"/>
                <w:lang w:eastAsia="en-US"/>
              </w:rPr>
              <w:t>Alle ansøgere svares via mail, hvorfor mailadresse skal oplyses</w:t>
            </w:r>
          </w:p>
          <w:p w:rsidR="002556BF" w:rsidRDefault="002556BF">
            <w:pPr>
              <w:spacing w:line="256" w:lineRule="auto"/>
              <w:ind w:left="360"/>
              <w:rPr>
                <w:i/>
                <w:sz w:val="18"/>
                <w:szCs w:val="18"/>
                <w:lang w:eastAsia="en-US"/>
              </w:rPr>
            </w:pPr>
          </w:p>
          <w:p w:rsidR="002556BF" w:rsidRDefault="002556BF">
            <w:pPr>
              <w:spacing w:line="256" w:lineRule="auto"/>
              <w:ind w:left="36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eastAsia="en-US"/>
              </w:rPr>
              <w:t>Husk at foreninger i dag skal have CVR nummer for at få udbetalt tilskud.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556BF" w:rsidRDefault="002556BF">
            <w:pPr>
              <w:pStyle w:val="Brd"/>
              <w:ind w:left="360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Man kan registrere foreningen på </w:t>
            </w:r>
            <w:hyperlink w:history="1" r:id="rId6">
              <w:r>
                <w:rPr>
                  <w:rStyle w:val="Hyperlink"/>
                  <w:i/>
                  <w:sz w:val="18"/>
                  <w:szCs w:val="18"/>
                  <w:lang w:eastAsia="en-US"/>
                </w:rPr>
                <w:t>www.virk.dk</w:t>
              </w:r>
            </w:hyperlink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 </w:t>
            </w:r>
            <w:bookmarkEnd w:id="0"/>
            <w:bookmarkEnd w:id="1"/>
          </w:p>
          <w:p w:rsidR="002556BF" w:rsidRDefault="002556BF">
            <w:pPr>
              <w:pStyle w:val="Brd-indrykmedbullit"/>
              <w:ind w:left="220" w:firstLine="0"/>
              <w:rPr>
                <w:rFonts w:ascii="Verdana" w:hAnsi="Verdana"/>
                <w:lang w:eastAsia="en-US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</w:p>
        </w:tc>
      </w:tr>
      <w:tr w:rsidR="002556BF" w:rsidTr="002556BF">
        <w:trPr>
          <w:trHeight w:val="583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556BF" w:rsidRDefault="00360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Hvilket beløb</w:t>
            </w:r>
            <w:r w:rsidR="002556BF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søges fra puljen</w:t>
            </w: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</w:p>
        </w:tc>
      </w:tr>
      <w:tr w:rsidR="002556BF" w:rsidTr="002556BF">
        <w:trPr>
          <w:trHeight w:val="2401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360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Beskrivelse af projektet</w:t>
            </w:r>
          </w:p>
          <w:p w:rsidRPr="003602F1" w:rsidR="003602F1" w:rsidP="003602F1" w:rsidRDefault="002556BF">
            <w:pPr>
              <w:pStyle w:val="Brd"/>
              <w:numPr>
                <w:ilvl w:val="0"/>
                <w:numId w:val="1"/>
              </w:numPr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Hv</w:t>
            </w:r>
            <w:r w:rsidR="003602F1">
              <w:rPr>
                <w:rFonts w:ascii="Verdana" w:hAnsi="Verdana"/>
                <w:i/>
                <w:lang w:eastAsia="en-US"/>
              </w:rPr>
              <w:t>em deltager i projektet?</w:t>
            </w:r>
          </w:p>
          <w:p w:rsidRPr="003602F1" w:rsidR="003602F1" w:rsidP="003602F1" w:rsidRDefault="003602F1">
            <w:pPr>
              <w:pStyle w:val="Brd"/>
              <w:numPr>
                <w:ilvl w:val="0"/>
                <w:numId w:val="1"/>
              </w:numPr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Hvilke aktiviteter indeholder projektet?</w:t>
            </w:r>
          </w:p>
          <w:p w:rsidRPr="003602F1" w:rsidR="003602F1" w:rsidP="003602F1" w:rsidRDefault="003602F1">
            <w:pPr>
              <w:pStyle w:val="Brd"/>
              <w:numPr>
                <w:ilvl w:val="0"/>
                <w:numId w:val="1"/>
              </w:numPr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Hvornår og hvordan gennemføres projektet?</w:t>
            </w:r>
          </w:p>
          <w:p w:rsidR="002556BF" w:rsidP="003602F1" w:rsidRDefault="003602F1">
            <w:pPr>
              <w:pStyle w:val="Brd"/>
              <w:numPr>
                <w:ilvl w:val="0"/>
                <w:numId w:val="1"/>
              </w:numPr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Hvordan skaber projektet aktivitet og udvikling i lokalområdet?</w:t>
            </w:r>
            <w:r>
              <w:rPr>
                <w:rFonts w:ascii="Verdana" w:hAnsi="Verdana"/>
                <w:lang w:eastAsia="en-US"/>
              </w:rPr>
              <w:t xml:space="preserve"> 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</w:p>
        </w:tc>
      </w:tr>
      <w:tr w:rsidR="002556BF" w:rsidTr="002556BF">
        <w:trPr>
          <w:trHeight w:val="1237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Brd"/>
              <w:ind w:left="360"/>
              <w:jc w:val="left"/>
              <w:rPr>
                <w:rFonts w:ascii="Verdana" w:hAnsi="Verdana" w:cs="FormataBQ-Regular"/>
                <w:b/>
                <w:sz w:val="22"/>
                <w:szCs w:val="22"/>
                <w:lang w:eastAsia="en-US"/>
              </w:rPr>
            </w:pPr>
            <w:bookmarkStart w:name="OLE_LINK3" w:id="2"/>
            <w:bookmarkStart w:name="OLE_LINK4" w:id="3"/>
            <w:r>
              <w:rPr>
                <w:rFonts w:ascii="Verdana" w:hAnsi="Verdana" w:cs="FormataBQ-Regular"/>
                <w:b/>
                <w:sz w:val="22"/>
                <w:szCs w:val="22"/>
                <w:lang w:eastAsia="en-US"/>
              </w:rPr>
              <w:t>Hvordan understøtter projektet ”Strategi for Landdistriktsudvikling”?</w:t>
            </w:r>
          </w:p>
          <w:p w:rsidR="002556BF" w:rsidRDefault="002556BF">
            <w:pPr>
              <w:spacing w:line="256" w:lineRule="auto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bookmarkEnd w:id="2"/>
            <w:bookmarkEnd w:id="3"/>
            <w:r>
              <w:rPr>
                <w:rFonts w:eastAsia="Times New Roman" w:cs="FormataBQ-Light"/>
                <w:sz w:val="24"/>
                <w:szCs w:val="26"/>
                <w:lang w:eastAsia="en-US"/>
              </w:rPr>
              <w:fldChar w:fldCharType="begin"/>
            </w:r>
            <w:r>
              <w:rPr>
                <w:rFonts w:eastAsia="Times New Roman" w:cs="FormataBQ-Light"/>
                <w:sz w:val="24"/>
                <w:szCs w:val="26"/>
                <w:lang w:eastAsia="en-US"/>
              </w:rPr>
              <w:instrText xml:space="preserve"> HYPERLINK "https://hedensted-land.dk/wp-content/uploads/2019/10/Landdistriktsstrategi_2019_A5.pdf" </w:instrText>
            </w:r>
            <w:r>
              <w:rPr>
                <w:rFonts w:eastAsia="Times New Roman" w:cs="FormataBQ-Light"/>
                <w:sz w:val="24"/>
                <w:szCs w:val="26"/>
                <w:lang w:eastAsia="en-US"/>
              </w:rPr>
              <w:fldChar w:fldCharType="separate"/>
            </w:r>
            <w:r>
              <w:rPr>
                <w:rStyle w:val="Hyperlink"/>
                <w:rFonts w:eastAsia="Times New Roman" w:cs="FormataBQ-Light"/>
                <w:sz w:val="24"/>
                <w:szCs w:val="26"/>
                <w:lang w:eastAsia="en-US"/>
              </w:rPr>
              <w:t>Læs om strategien her</w:t>
            </w:r>
            <w:r>
              <w:rPr>
                <w:rFonts w:eastAsia="Times New Roman" w:cs="FormataBQ-Light"/>
                <w:sz w:val="24"/>
                <w:szCs w:val="26"/>
                <w:lang w:eastAsia="en-US"/>
              </w:rPr>
              <w:fldChar w:fldCharType="end"/>
            </w:r>
          </w:p>
          <w:p w:rsidR="002556BF" w:rsidRDefault="002556BF">
            <w:pPr>
              <w:tabs>
                <w:tab w:val="left" w:pos="716"/>
              </w:tabs>
              <w:spacing w:line="256" w:lineRule="auto"/>
              <w:ind w:left="716"/>
              <w:rPr>
                <w:lang w:eastAsia="en-US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Brd"/>
              <w:ind w:left="360"/>
              <w:rPr>
                <w:rFonts w:ascii="Verdana" w:hAnsi="Verdana" w:cs="FormataBQ-Regular"/>
                <w:b/>
                <w:sz w:val="24"/>
                <w:szCs w:val="24"/>
                <w:lang w:eastAsia="en-US"/>
              </w:rPr>
            </w:pPr>
          </w:p>
        </w:tc>
      </w:tr>
      <w:tr w:rsidR="002556BF" w:rsidTr="002556BF">
        <w:trPr>
          <w:trHeight w:val="1424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Vedligeholdelse </w:t>
            </w:r>
          </w:p>
          <w:p w:rsidR="002556BF" w:rsidRDefault="003602F1">
            <w:pPr>
              <w:pStyle w:val="Overskrift-lille"/>
              <w:ind w:left="36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Beskriv hvordan I vil vedligeholde projektet fremadrettet. 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</w:p>
        </w:tc>
      </w:tr>
      <w:tr w:rsidR="002556BF" w:rsidTr="00BE6A85">
        <w:trPr>
          <w:trHeight w:val="1125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3602F1">
            <w:pPr>
              <w:pStyle w:val="Brd"/>
              <w:ind w:left="360"/>
              <w:rPr>
                <w:rFonts w:ascii="Verdana" w:hAnsi="Verdana" w:cs="FormataBQ-Regular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FormataBQ-Regular"/>
                <w:b/>
                <w:sz w:val="22"/>
                <w:szCs w:val="22"/>
                <w:lang w:eastAsia="en-US"/>
              </w:rPr>
              <w:lastRenderedPageBreak/>
              <w:t>Økonomi</w:t>
            </w:r>
          </w:p>
          <w:p w:rsidR="002556BF" w:rsidP="003602F1" w:rsidRDefault="003602F1">
            <w:pPr>
              <w:pStyle w:val="Brd"/>
              <w:ind w:left="360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Budget og finansiering beskrives her inkl. beløbet der søges fra puljen. 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</w:p>
          <w:p w:rsidR="002556BF" w:rsidRDefault="002556BF">
            <w:pPr>
              <w:pStyle w:val="Overskrift-lille"/>
              <w:ind w:left="360"/>
              <w:rPr>
                <w:rFonts w:ascii="Verdana" w:hAnsi="Verdana"/>
                <w:b/>
                <w:lang w:eastAsia="en-US"/>
              </w:rPr>
            </w:pPr>
          </w:p>
        </w:tc>
      </w:tr>
    </w:tbl>
    <w:p w:rsidR="002556BF" w:rsidP="002556BF" w:rsidRDefault="002556BF">
      <w:pPr>
        <w:rPr>
          <w:vanish/>
        </w:rPr>
      </w:pPr>
    </w:p>
    <w:p w:rsidR="002556BF" w:rsidP="002556BF" w:rsidRDefault="002556BF"/>
    <w:p w:rsidR="002556BF" w:rsidP="002556BF" w:rsidRDefault="002556BF">
      <w:pPr>
        <w:pStyle w:val="Normal1"/>
        <w:spacing w:after="0" w:line="240" w:lineRule="auto"/>
        <w:rPr>
          <w:rFonts w:ascii="Verdana" w:hAnsi="Verdana" w:eastAsia="Times New Roman" w:cs="FormataBQ-Light"/>
          <w:color w:val="auto"/>
          <w:szCs w:val="20"/>
          <w:lang w:eastAsia="da-DK"/>
        </w:rPr>
      </w:pPr>
      <w:r>
        <w:rPr>
          <w:rFonts w:ascii="Verdana" w:hAnsi="Verdana" w:eastAsia="Times New Roman" w:cs="FormataBQ-Light"/>
          <w:color w:val="auto"/>
          <w:szCs w:val="20"/>
          <w:lang w:eastAsia="da-DK"/>
        </w:rPr>
        <w:t xml:space="preserve">Ansøgningen sendes til Landdistriktskoordinator Niels Top, mail: </w:t>
      </w:r>
      <w:hyperlink w:history="1" r:id="rId7">
        <w:r w:rsidRPr="00F0709D" w:rsidR="00BE6A85">
          <w:rPr>
            <w:rStyle w:val="Hyperlink"/>
            <w:rFonts w:eastAsia="Times New Roman" w:cs="FormataBQ-Light"/>
            <w:szCs w:val="20"/>
            <w:lang w:eastAsia="da-DK"/>
          </w:rPr>
          <w:t>Niels.Top@Hedensted.dk</w:t>
        </w:r>
      </w:hyperlink>
      <w:r w:rsidR="00BE6A85">
        <w:rPr>
          <w:rFonts w:ascii="Verdana" w:hAnsi="Verdana" w:eastAsia="Times New Roman" w:cs="FormataBQ-Light"/>
          <w:szCs w:val="20"/>
          <w:lang w:eastAsia="da-DK"/>
        </w:rPr>
        <w:t>. H</w:t>
      </w:r>
      <w:r>
        <w:rPr>
          <w:rFonts w:ascii="Verdana" w:hAnsi="Verdana" w:eastAsia="Times New Roman" w:cs="FormataBQ-Light"/>
          <w:color w:val="auto"/>
          <w:szCs w:val="20"/>
          <w:lang w:eastAsia="da-DK"/>
        </w:rPr>
        <w:t>ar du evt. spørgsmål kontakt Niels Top på mail eller tlf.: 25 66 81 33</w:t>
      </w:r>
      <w:r w:rsidR="00BE6A85">
        <w:rPr>
          <w:rFonts w:ascii="Verdana" w:hAnsi="Verdana" w:eastAsia="Times New Roman" w:cs="FormataBQ-Light"/>
          <w:color w:val="auto"/>
          <w:szCs w:val="20"/>
          <w:lang w:eastAsia="da-DK"/>
        </w:rPr>
        <w:t>.</w:t>
      </w:r>
    </w:p>
    <w:p w:rsidR="00BE6A85" w:rsidP="002556BF" w:rsidRDefault="00BE6A85">
      <w:pPr>
        <w:rPr>
          <w:sz w:val="22"/>
        </w:rPr>
      </w:pPr>
    </w:p>
    <w:p w:rsidR="002556BF" w:rsidP="002556BF" w:rsidRDefault="002556BF">
      <w:pPr>
        <w:rPr>
          <w:sz w:val="22"/>
        </w:rPr>
      </w:pPr>
      <w:r>
        <w:rPr>
          <w:sz w:val="22"/>
        </w:rPr>
        <w:t>Bestyrelsen for Det Fælles Landdistriktsråd (DFL) administrerer puljen og behandler ansøgninger.</w:t>
      </w:r>
    </w:p>
    <w:p w:rsidR="002556BF" w:rsidP="002556BF" w:rsidRDefault="002556BF">
      <w:pPr>
        <w:pStyle w:val="Normal1"/>
        <w:spacing w:after="0" w:line="240" w:lineRule="auto"/>
        <w:rPr>
          <w:rFonts w:ascii="Verdana" w:hAnsi="Verdana" w:eastAsia="Times New Roman" w:cs="FormataBQ-Light"/>
          <w:color w:val="auto"/>
          <w:sz w:val="20"/>
          <w:szCs w:val="20"/>
          <w:lang w:eastAsia="da-DK"/>
        </w:rPr>
      </w:pPr>
    </w:p>
    <w:p w:rsidR="002556BF" w:rsidP="002556BF" w:rsidRDefault="002556BF"/>
    <w:p w:rsidRPr="00BE6A85" w:rsidR="002556BF" w:rsidP="00BE6A85" w:rsidRDefault="002556BF">
      <w:pPr>
        <w:pStyle w:val="Overskrift2"/>
        <w:rPr>
          <w:rFonts w:ascii="Verdana" w:hAnsi="Verdana"/>
          <w:b/>
          <w:color w:val="auto"/>
          <w:sz w:val="28"/>
        </w:rPr>
      </w:pPr>
      <w:r w:rsidRPr="00BE6A85">
        <w:rPr>
          <w:rFonts w:ascii="Verdana" w:hAnsi="Verdana"/>
          <w:b/>
          <w:color w:val="auto"/>
          <w:sz w:val="28"/>
        </w:rPr>
        <w:t>Yder</w:t>
      </w:r>
      <w:r w:rsidR="00BE6A85">
        <w:rPr>
          <w:rFonts w:ascii="Verdana" w:hAnsi="Verdana"/>
          <w:b/>
          <w:color w:val="auto"/>
          <w:sz w:val="28"/>
        </w:rPr>
        <w:t>ligere oplysninger til ansøgere</w:t>
      </w:r>
      <w:bookmarkStart w:name="_GoBack" w:id="4"/>
      <w:bookmarkEnd w:id="4"/>
    </w:p>
    <w:p w:rsidR="002556BF" w:rsidP="002556BF" w:rsidRDefault="002556BF">
      <w:pPr>
        <w:rPr>
          <w:b/>
          <w:bCs/>
          <w:sz w:val="22"/>
          <w:szCs w:val="22"/>
        </w:rPr>
      </w:pPr>
    </w:p>
    <w:p w:rsidR="002556BF" w:rsidP="002556BF" w:rsidRDefault="002556BF">
      <w:pPr>
        <w:autoSpaceDE w:val="0"/>
        <w:autoSpaceDN w:val="0"/>
        <w:adjustRightInd w:val="0"/>
        <w:rPr>
          <w:rFonts w:cs="Verdana-Bold"/>
          <w:b/>
          <w:bCs/>
          <w:color w:val="000000"/>
          <w:sz w:val="22"/>
          <w:szCs w:val="24"/>
        </w:rPr>
      </w:pPr>
      <w:r>
        <w:rPr>
          <w:rFonts w:cs="Verdana-Bold"/>
          <w:b/>
          <w:bCs/>
          <w:color w:val="000000"/>
          <w:sz w:val="22"/>
          <w:szCs w:val="24"/>
        </w:rPr>
        <w:t>Der vil i vurdering af ansøgningerne blive lagt vægt på: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har fokus på at skabe lokale projekter som gør en forskel for beboerne i de enkelte lokalområder.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inddrager mange borgergrupper i realisering af projekterne.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kan være med til at forskønne de enkelte lokalområder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Initiativer som retter sig imod særlige beboergrupper fx unge, børnefamilier eller ældre.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understøtter Hedensted Kommunes strategier.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Branding som kan være med til at skabe bosætning – se mere om Hedensted Kommunes brandingindsats her: </w:t>
      </w:r>
      <w:hyperlink w:history="1" r:id="rId8">
        <w:r>
          <w:rPr>
            <w:rStyle w:val="Hyperlink"/>
          </w:rPr>
          <w:t>http://www.hedenstederne.dk/</w:t>
        </w:r>
      </w:hyperlink>
      <w:r>
        <w:rPr>
          <w:rFonts w:ascii="Verdana" w:hAnsi="Verdana"/>
        </w:rPr>
        <w:t xml:space="preserve"> 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Realisering af lokalområdets udviklingsplan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Projekter som kommer hele lokalområdet/alle lokalområderne til gavn.</w:t>
      </w:r>
    </w:p>
    <w:p w:rsidR="002556BF" w:rsidP="002556BF" w:rsidRDefault="002556BF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At der er lavet aftaler om den fremtidige vedligeholdelse af projektet.</w:t>
      </w:r>
    </w:p>
    <w:p w:rsidR="002556BF" w:rsidP="002556BF" w:rsidRDefault="002556BF">
      <w:pPr>
        <w:rPr>
          <w:b/>
        </w:rPr>
      </w:pPr>
    </w:p>
    <w:p w:rsidR="002556BF" w:rsidP="002556BF" w:rsidRDefault="002556BF">
      <w:pPr>
        <w:rPr>
          <w:b/>
          <w:sz w:val="22"/>
          <w:szCs w:val="22"/>
        </w:rPr>
      </w:pPr>
    </w:p>
    <w:p w:rsidR="002556BF" w:rsidP="002556BF" w:rsidRDefault="002556BF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 gives ikke støtte til:</w:t>
      </w:r>
    </w:p>
    <w:p w:rsidR="002556BF" w:rsidP="002556BF" w:rsidRDefault="002556BF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Vedligeholdelse og drift</w:t>
      </w:r>
    </w:p>
    <w:p w:rsidR="002556BF" w:rsidP="002556BF" w:rsidRDefault="002556BF">
      <w:pPr>
        <w:pStyle w:val="Listeafsni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Fester og enkeltstående arrangementer - Projekterne skal være blivende</w:t>
      </w:r>
    </w:p>
    <w:p w:rsidR="002556BF" w:rsidP="002556BF" w:rsidRDefault="002556BF">
      <w:pPr>
        <w:pStyle w:val="Listeafsni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Administration</w:t>
      </w:r>
    </w:p>
    <w:p w:rsidR="002556BF" w:rsidP="002556BF" w:rsidRDefault="002556BF"/>
    <w:p w:rsidR="00E32338" w:rsidP="002556BF" w:rsidRDefault="00E32338">
      <w:pPr>
        <w:rPr>
          <w:b/>
          <w:sz w:val="22"/>
          <w:szCs w:val="22"/>
        </w:rPr>
      </w:pPr>
    </w:p>
    <w:p w:rsidR="002556BF" w:rsidP="002556BF" w:rsidRDefault="002556BF">
      <w:pPr>
        <w:rPr>
          <w:b/>
          <w:sz w:val="22"/>
          <w:szCs w:val="22"/>
        </w:rPr>
      </w:pPr>
      <w:r>
        <w:rPr>
          <w:b/>
          <w:sz w:val="22"/>
          <w:szCs w:val="22"/>
        </w:rPr>
        <w:t>Hvem og til hvad kan der søges?</w:t>
      </w:r>
    </w:p>
    <w:p w:rsidR="002556BF" w:rsidP="002556BF" w:rsidRDefault="002556BF">
      <w:pPr>
        <w:rPr>
          <w:sz w:val="22"/>
          <w:szCs w:val="22"/>
        </w:rPr>
      </w:pPr>
      <w:r>
        <w:rPr>
          <w:sz w:val="22"/>
          <w:szCs w:val="22"/>
        </w:rPr>
        <w:t>Foreninger og lokalråd i Hedensted Kommunes landdistrikter kan søge om tilskud til projekter inden for strategiens fokusområder.</w:t>
      </w:r>
    </w:p>
    <w:p w:rsidR="002556BF" w:rsidP="002556BF" w:rsidRDefault="002556BF">
      <w:pPr>
        <w:rPr>
          <w:sz w:val="22"/>
          <w:szCs w:val="22"/>
        </w:rPr>
      </w:pPr>
    </w:p>
    <w:p w:rsidR="002556BF" w:rsidP="002556BF" w:rsidRDefault="002556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Hvordan søges der? </w:t>
      </w:r>
    </w:p>
    <w:p w:rsidR="002556BF" w:rsidP="002556BF" w:rsidRDefault="002556BF">
      <w:pPr>
        <w:rPr>
          <w:sz w:val="22"/>
          <w:szCs w:val="22"/>
        </w:rPr>
      </w:pPr>
      <w:r>
        <w:rPr>
          <w:sz w:val="22"/>
          <w:szCs w:val="22"/>
        </w:rPr>
        <w:t xml:space="preserve">Der kan søges løbende, og ansøgningen behandles på førstkommende bestyrelsesmøde i Det Fælles Landdistriktsråd. </w:t>
      </w:r>
    </w:p>
    <w:p w:rsidR="002556BF" w:rsidP="002556BF" w:rsidRDefault="002556BF">
      <w:pPr>
        <w:rPr>
          <w:sz w:val="22"/>
          <w:szCs w:val="22"/>
        </w:rPr>
      </w:pPr>
      <w:r>
        <w:rPr>
          <w:sz w:val="22"/>
          <w:szCs w:val="22"/>
        </w:rPr>
        <w:t xml:space="preserve">Ansøgningsskemaet kan findes på </w:t>
      </w:r>
      <w:hyperlink w:history="1" r:id="rId9">
        <w:r>
          <w:rPr>
            <w:rStyle w:val="Hyperlink"/>
            <w:sz w:val="22"/>
            <w:szCs w:val="22"/>
          </w:rPr>
          <w:t>www.hedensted-land.dk</w:t>
        </w:r>
      </w:hyperlink>
      <w:r>
        <w:rPr>
          <w:sz w:val="22"/>
          <w:szCs w:val="22"/>
        </w:rPr>
        <w:t xml:space="preserve"> - det udfyldes og sendes via mail til Niels Top (Niels.Top@Hedensted.dk). </w:t>
      </w:r>
    </w:p>
    <w:p w:rsidR="002556BF" w:rsidP="002556BF" w:rsidRDefault="002556BF">
      <w:pPr>
        <w:rPr>
          <w:sz w:val="22"/>
          <w:szCs w:val="22"/>
        </w:rPr>
      </w:pPr>
      <w:r>
        <w:rPr>
          <w:sz w:val="22"/>
          <w:szCs w:val="22"/>
        </w:rPr>
        <w:t xml:space="preserve">Der lægges især vægt på indholdet i projektbeskrivelsen samt, at der indgår frivilligt arbejde. </w:t>
      </w:r>
    </w:p>
    <w:p w:rsidR="002556BF" w:rsidP="002556BF" w:rsidRDefault="002556BF">
      <w:pPr>
        <w:rPr>
          <w:sz w:val="22"/>
          <w:szCs w:val="22"/>
        </w:rPr>
      </w:pPr>
      <w:r>
        <w:rPr>
          <w:sz w:val="22"/>
          <w:szCs w:val="22"/>
        </w:rPr>
        <w:t>Ansøgningen bør indeholde oversigt over, hvor projektet skal foregå og hvad det evt. indeholder, suppleret med billeder fra lokaliteten.</w:t>
      </w:r>
    </w:p>
    <w:p w:rsidR="002556BF" w:rsidP="002556BF" w:rsidRDefault="002556BF">
      <w:pPr>
        <w:rPr>
          <w:sz w:val="22"/>
          <w:szCs w:val="22"/>
          <w:u w:val="single"/>
        </w:rPr>
      </w:pPr>
    </w:p>
    <w:p w:rsidR="002556BF" w:rsidP="002556BF" w:rsidRDefault="002556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Hvordan udbetales tilskud? </w:t>
      </w:r>
    </w:p>
    <w:p w:rsidRPr="00E32338" w:rsidR="002556BF" w:rsidP="002556BF" w:rsidRDefault="00E32338">
      <w:pPr>
        <w:rPr>
          <w:sz w:val="22"/>
        </w:rPr>
      </w:pPr>
      <w:r w:rsidRPr="00E32338">
        <w:rPr>
          <w:sz w:val="22"/>
        </w:rPr>
        <w:t xml:space="preserve">Når bestyrelsen for Det Fælles Landdistriktsråd har bevilget midler til projektet </w:t>
      </w:r>
      <w:r>
        <w:rPr>
          <w:sz w:val="22"/>
        </w:rPr>
        <w:t>udsendes til</w:t>
      </w:r>
      <w:r w:rsidRPr="00E32338">
        <w:rPr>
          <w:sz w:val="22"/>
        </w:rPr>
        <w:t>sagn og samtidig udbetales tilskuddet</w:t>
      </w:r>
      <w:r>
        <w:rPr>
          <w:sz w:val="22"/>
        </w:rPr>
        <w:t xml:space="preserve"> via cvr. nummer</w:t>
      </w:r>
      <w:r w:rsidRPr="00E32338">
        <w:rPr>
          <w:sz w:val="22"/>
        </w:rPr>
        <w:t xml:space="preserve"> til ansøgers </w:t>
      </w:r>
      <w:proofErr w:type="spellStart"/>
      <w:r w:rsidRPr="00E32338">
        <w:rPr>
          <w:sz w:val="22"/>
        </w:rPr>
        <w:t>nemkonto</w:t>
      </w:r>
      <w:proofErr w:type="spellEnd"/>
      <w:r>
        <w:rPr>
          <w:sz w:val="22"/>
        </w:rPr>
        <w:t xml:space="preserve">. </w:t>
      </w:r>
    </w:p>
    <w:p w:rsidR="002556BF" w:rsidP="002556BF" w:rsidRDefault="002556BF"/>
    <w:p w:rsidR="00E32338" w:rsidP="00E32338" w:rsidRDefault="00E323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Hvordan afregnes der for tilskud? </w:t>
      </w:r>
    </w:p>
    <w:p w:rsidRPr="00E32338" w:rsidR="00E32338" w:rsidP="00E32338" w:rsidRDefault="00E32338">
      <w:pPr>
        <w:pStyle w:val="Default"/>
        <w:rPr>
          <w:sz w:val="22"/>
          <w:szCs w:val="20"/>
        </w:rPr>
      </w:pPr>
      <w:r w:rsidRPr="00E32338">
        <w:rPr>
          <w:sz w:val="22"/>
          <w:szCs w:val="20"/>
        </w:rPr>
        <w:t xml:space="preserve">Som udgangspunkt skal projektet gennemføres inden for 2 år efter bevilling, ellers bortfalder tilsagnet. </w:t>
      </w:r>
    </w:p>
    <w:p w:rsidRPr="00E32338" w:rsidR="002556BF" w:rsidP="00E32338" w:rsidRDefault="00E32338">
      <w:pPr>
        <w:rPr>
          <w:sz w:val="22"/>
        </w:rPr>
      </w:pPr>
      <w:r w:rsidRPr="00E32338">
        <w:rPr>
          <w:sz w:val="22"/>
        </w:rPr>
        <w:t>Som afslutning af projektet udarbejdes en slutrapport hvor pr</w:t>
      </w:r>
      <w:r>
        <w:rPr>
          <w:sz w:val="22"/>
        </w:rPr>
        <w:t>ojektet beskrives, gerne supple</w:t>
      </w:r>
      <w:r w:rsidRPr="00E32338">
        <w:rPr>
          <w:sz w:val="22"/>
        </w:rPr>
        <w:t xml:space="preserve">ret med billeder. Slutrapport kan findes her: </w:t>
      </w:r>
      <w:hyperlink w:history="1" r:id="rId10">
        <w:r w:rsidRPr="00E32338">
          <w:rPr>
            <w:rStyle w:val="Hyperlink"/>
            <w:rFonts w:cs="Arial"/>
            <w:sz w:val="22"/>
          </w:rPr>
          <w:t>Link til slutrapport</w:t>
        </w:r>
      </w:hyperlink>
    </w:p>
    <w:p w:rsidR="006A1AF1" w:rsidRDefault="006A1AF1"/>
    <w:sectPr w:rsidR="006A1A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taBQ-Regular">
    <w:altName w:val="Verdana"/>
    <w:charset w:val="00"/>
    <w:family w:val="modern"/>
    <w:pitch w:val="variable"/>
    <w:sig w:usb0="00000003" w:usb1="00000000" w:usb2="00000000" w:usb3="00000000" w:csb0="00000001" w:csb1="00000000"/>
  </w:font>
  <w:font w:name="FormataBQ-Light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260"/>
    <w:multiLevelType w:val="hybridMultilevel"/>
    <w:tmpl w:val="A25063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690"/>
    <w:multiLevelType w:val="hybridMultilevel"/>
    <w:tmpl w:val="773A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A4D"/>
    <w:multiLevelType w:val="hybridMultilevel"/>
    <w:tmpl w:val="4C8AC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572B"/>
    <w:multiLevelType w:val="hybridMultilevel"/>
    <w:tmpl w:val="B7C20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2"/>
    <w:rsid w:val="002556BF"/>
    <w:rsid w:val="003164A7"/>
    <w:rsid w:val="003602F1"/>
    <w:rsid w:val="006A1AF1"/>
    <w:rsid w:val="00BE6A85"/>
    <w:rsid w:val="00E32338"/>
    <w:rsid w:val="00E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7342"/>
  <w15:chartTrackingRefBased/>
  <w15:docId w15:val="{94B4E761-C98F-4853-A9DE-1C360CB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BF"/>
    <w:pPr>
      <w:spacing w:after="0" w:line="240" w:lineRule="auto"/>
    </w:pPr>
    <w:rPr>
      <w:rFonts w:ascii="Verdana" w:eastAsia="Verdana" w:hAnsi="Verdana" w:cs="Verdana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6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6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2556BF"/>
    <w:rPr>
      <w:rFonts w:ascii="Verdana" w:hAnsi="Verdana" w:hint="default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556BF"/>
    <w:pPr>
      <w:spacing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verskrift-lille">
    <w:name w:val="Overskrift - lille"/>
    <w:basedOn w:val="Normal"/>
    <w:rsid w:val="002556BF"/>
    <w:pPr>
      <w:autoSpaceDE w:val="0"/>
      <w:autoSpaceDN w:val="0"/>
      <w:adjustRightInd w:val="0"/>
      <w:spacing w:line="288" w:lineRule="auto"/>
    </w:pPr>
    <w:rPr>
      <w:rFonts w:ascii="FormataBQ-Regular" w:eastAsia="Times New Roman" w:hAnsi="FormataBQ-Regular" w:cs="FormataBQ-Regular"/>
      <w:color w:val="000000"/>
      <w:sz w:val="24"/>
      <w:szCs w:val="24"/>
    </w:rPr>
  </w:style>
  <w:style w:type="paragraph" w:customStyle="1" w:styleId="Brd">
    <w:name w:val="Brød"/>
    <w:basedOn w:val="Normal"/>
    <w:rsid w:val="002556BF"/>
    <w:pPr>
      <w:autoSpaceDE w:val="0"/>
      <w:autoSpaceDN w:val="0"/>
      <w:adjustRightInd w:val="0"/>
      <w:spacing w:line="288" w:lineRule="auto"/>
      <w:jc w:val="both"/>
    </w:pPr>
    <w:rPr>
      <w:rFonts w:ascii="FormataBQ-Light" w:eastAsia="Times New Roman" w:hAnsi="FormataBQ-Light" w:cs="FormataBQ-Light"/>
      <w:color w:val="000000"/>
    </w:rPr>
  </w:style>
  <w:style w:type="paragraph" w:customStyle="1" w:styleId="Brd-indrykmedbullit">
    <w:name w:val="Brød - indryk med bullit"/>
    <w:basedOn w:val="Normal"/>
    <w:rsid w:val="002556BF"/>
    <w:pPr>
      <w:tabs>
        <w:tab w:val="left" w:pos="220"/>
      </w:tabs>
      <w:autoSpaceDE w:val="0"/>
      <w:autoSpaceDN w:val="0"/>
      <w:adjustRightInd w:val="0"/>
      <w:spacing w:line="288" w:lineRule="auto"/>
      <w:ind w:left="180" w:hanging="180"/>
    </w:pPr>
    <w:rPr>
      <w:rFonts w:ascii="FormataBQ-Light" w:eastAsia="Times New Roman" w:hAnsi="FormataBQ-Light" w:cs="FormataBQ-Light"/>
      <w:color w:val="000000"/>
    </w:rPr>
  </w:style>
  <w:style w:type="paragraph" w:customStyle="1" w:styleId="Normal1">
    <w:name w:val="Normal1"/>
    <w:rsid w:val="002556BF"/>
    <w:pPr>
      <w:spacing w:after="200" w:line="276" w:lineRule="auto"/>
    </w:pPr>
    <w:rPr>
      <w:rFonts w:ascii="Calibri" w:eastAsia="Calibri" w:hAnsi="Calibri" w:cs="Calibri"/>
      <w:color w:val="000000"/>
      <w:szCs w:val="24"/>
      <w:lang w:eastAsia="ja-JP"/>
    </w:rPr>
  </w:style>
  <w:style w:type="paragraph" w:customStyle="1" w:styleId="Default">
    <w:name w:val="Default"/>
    <w:rsid w:val="00E323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6A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6A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enstederne.d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ls.Top@Hedenste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k.d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densted-land.dk/wp-content/uploads/2019/10/Landdistriktsstrategi_2019_A5.pdf" TargetMode="External"/><Relationship Id="rId10" Type="http://schemas.openxmlformats.org/officeDocument/2006/relationships/hyperlink" Target="https://hedensted-land.dk/wp-content/uploads/2020/06/Skabelon-slutrapport-tilskud-fra-puljern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densted-l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525</Words>
  <Characters>3387</Characters>
  <Application>Microsoft Office Word</Application>
  <DocSecurity>0</DocSecurity>
  <Lines>130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Top</dc:creator>
  <cp:keywords/>
  <dc:description/>
  <cp:lastModifiedBy>Berit Schmidt Hansen</cp:lastModifiedBy>
  <cp:revision>3</cp:revision>
  <dcterms:created xsi:type="dcterms:W3CDTF">2020-10-15T09:16:00Z</dcterms:created>
  <dcterms:modified xsi:type="dcterms:W3CDTF">2024-01-22T10:18:00Z</dcterms:modified>
</cp:coreProperties>
</file>